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80F008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textAlignment w:val="auto"/>
        <w:rPr>
          <w:rFonts w:hint="default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附件3</w:t>
      </w:r>
    </w:p>
    <w:p w14:paraId="08804147">
      <w:pPr>
        <w:keepNext w:val="0"/>
        <w:keepLines w:val="0"/>
        <w:pageBreakBefore w:val="0"/>
        <w:widowControl w:val="0"/>
        <w:tabs>
          <w:tab w:val="left" w:pos="298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jc w:val="center"/>
        <w:textAlignment w:val="auto"/>
        <w:rPr>
          <w:rFonts w:hint="eastAsia" w:ascii="黑体" w:hAnsi="黑体" w:eastAsia="黑体" w:cs="黑体"/>
          <w:color w:val="000000"/>
          <w:sz w:val="32"/>
          <w:szCs w:val="32"/>
        </w:rPr>
      </w:pPr>
      <w:bookmarkStart w:id="0" w:name="_GoBack"/>
      <w:r>
        <w:rPr>
          <w:rFonts w:hint="eastAsia" w:ascii="黑体" w:hAnsi="黑体" w:eastAsia="黑体" w:cs="黑体"/>
          <w:color w:val="000000"/>
          <w:sz w:val="36"/>
          <w:szCs w:val="36"/>
          <w:lang w:val="en-US" w:eastAsia="zh-CN"/>
        </w:rPr>
        <w:t>山西医科大学动火作业许可证审批表</w:t>
      </w:r>
    </w:p>
    <w:bookmarkEnd w:id="0"/>
    <w:p w14:paraId="10794EF1">
      <w:pPr>
        <w:spacing w:line="260" w:lineRule="exact"/>
        <w:ind w:firstLine="361" w:firstLineChars="200"/>
        <w:jc w:val="both"/>
        <w:rPr>
          <w:b/>
          <w:bCs/>
          <w:sz w:val="18"/>
          <w:szCs w:val="18"/>
        </w:rPr>
      </w:pPr>
      <w:r>
        <w:rPr>
          <w:b/>
          <w:bCs/>
          <w:color w:val="000000"/>
          <w:sz w:val="18"/>
          <w:szCs w:val="18"/>
        </w:rPr>
        <w:t>本证主要作为三级动火证申请、审批使用，也可作为一、二级动火证的申请附件，一起递交监理、业主、消防部门。依据动火许可级别申请，一式两份，安全员存根一份，动火人持一份。</w:t>
      </w:r>
    </w:p>
    <w:p w14:paraId="6AABF79B">
      <w:pPr>
        <w:spacing w:line="260" w:lineRule="exact"/>
        <w:jc w:val="center"/>
        <w:rPr>
          <w:sz w:val="18"/>
          <w:szCs w:val="18"/>
        </w:rPr>
      </w:pPr>
      <w:r>
        <w:rPr>
          <w:color w:val="000000"/>
          <w:sz w:val="18"/>
          <w:szCs w:val="18"/>
        </w:rPr>
        <w:t>动火许可证存根（级别</w:t>
      </w:r>
      <w:r>
        <w:rPr>
          <w:color w:val="000000"/>
          <w:sz w:val="18"/>
          <w:szCs w:val="18"/>
        </w:rPr>
        <w:tab/>
      </w:r>
      <w:r>
        <w:rPr>
          <w:color w:val="000000"/>
          <w:sz w:val="18"/>
          <w:szCs w:val="18"/>
        </w:rPr>
        <w:tab/>
      </w:r>
      <w:r>
        <w:rPr>
          <w:color w:val="000000"/>
          <w:sz w:val="18"/>
          <w:szCs w:val="18"/>
        </w:rPr>
        <w:t>编号＿）</w:t>
      </w:r>
    </w:p>
    <w:tbl>
      <w:tblPr>
        <w:tblStyle w:val="2"/>
        <w:tblW w:w="0" w:type="auto"/>
        <w:tblInd w:w="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" w:type="dxa"/>
          <w:bottom w:w="0" w:type="dxa"/>
          <w:right w:w="10" w:type="dxa"/>
        </w:tblCellMar>
      </w:tblPr>
      <w:tblGrid>
        <w:gridCol w:w="1675"/>
        <w:gridCol w:w="1549"/>
        <w:gridCol w:w="1005"/>
        <w:gridCol w:w="134"/>
        <w:gridCol w:w="1437"/>
        <w:gridCol w:w="800"/>
        <w:gridCol w:w="900"/>
        <w:gridCol w:w="825"/>
      </w:tblGrid>
      <w:tr w14:paraId="6263C9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40" w:hRule="atLeast"/>
        </w:trPr>
        <w:tc>
          <w:tcPr>
            <w:tcW w:w="1675" w:type="dxa"/>
            <w:noWrap w:val="0"/>
            <w:vAlign w:val="center"/>
          </w:tcPr>
          <w:p w14:paraId="1B991EF0">
            <w:pPr>
              <w:spacing w:line="32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单位名称</w:t>
            </w:r>
          </w:p>
        </w:tc>
        <w:tc>
          <w:tcPr>
            <w:tcW w:w="1549" w:type="dxa"/>
            <w:noWrap w:val="0"/>
            <w:vAlign w:val="center"/>
          </w:tcPr>
          <w:p w14:paraId="6071303D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005" w:type="dxa"/>
            <w:noWrap w:val="0"/>
            <w:vAlign w:val="center"/>
          </w:tcPr>
          <w:p w14:paraId="26538DF2">
            <w:pPr>
              <w:spacing w:line="3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动火部位</w:t>
            </w:r>
          </w:p>
        </w:tc>
        <w:tc>
          <w:tcPr>
            <w:tcW w:w="4096" w:type="dxa"/>
            <w:gridSpan w:val="5"/>
            <w:noWrap w:val="0"/>
            <w:vAlign w:val="center"/>
          </w:tcPr>
          <w:p w14:paraId="263C0259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3B1046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80" w:hRule="atLeast"/>
        </w:trPr>
        <w:tc>
          <w:tcPr>
            <w:tcW w:w="1675" w:type="dxa"/>
            <w:noWrap w:val="0"/>
            <w:vAlign w:val="center"/>
          </w:tcPr>
          <w:p w14:paraId="725B95BC">
            <w:pPr>
              <w:spacing w:line="3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工程名称</w:t>
            </w:r>
          </w:p>
        </w:tc>
        <w:tc>
          <w:tcPr>
            <w:tcW w:w="1549" w:type="dxa"/>
            <w:noWrap w:val="0"/>
            <w:vAlign w:val="center"/>
          </w:tcPr>
          <w:p w14:paraId="5B4A98B7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005" w:type="dxa"/>
            <w:noWrap w:val="0"/>
            <w:vAlign w:val="center"/>
          </w:tcPr>
          <w:p w14:paraId="40432137">
            <w:pPr>
              <w:spacing w:line="3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动火时间</w:t>
            </w:r>
          </w:p>
        </w:tc>
        <w:tc>
          <w:tcPr>
            <w:tcW w:w="4096" w:type="dxa"/>
            <w:gridSpan w:val="5"/>
            <w:noWrap w:val="0"/>
            <w:vAlign w:val="center"/>
          </w:tcPr>
          <w:p w14:paraId="0B51BF36">
            <w:pPr>
              <w:spacing w:line="240" w:lineRule="exact"/>
              <w:ind w:firstLine="420" w:firstLineChars="200"/>
              <w:jc w:val="both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年 月</w:t>
            </w:r>
            <w:r>
              <w:rPr>
                <w:rFonts w:hint="eastAsia" w:ascii="宋体" w:hAnsi="宋体" w:cs="宋体"/>
                <w:color w:val="000000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日 时至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ab/>
            </w:r>
            <w:r>
              <w:rPr>
                <w:rFonts w:hint="eastAsia" w:ascii="宋体" w:hAnsi="宋体" w:cs="宋体"/>
                <w:color w:val="000000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年 月 日</w:t>
            </w:r>
            <w:r>
              <w:rPr>
                <w:rFonts w:hint="eastAsia" w:ascii="宋体" w:hAnsi="宋体" w:cs="宋体"/>
                <w:color w:val="000000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时</w:t>
            </w:r>
          </w:p>
        </w:tc>
      </w:tr>
      <w:tr w14:paraId="1A90A5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68" w:hRule="atLeast"/>
        </w:trPr>
        <w:tc>
          <w:tcPr>
            <w:tcW w:w="8325" w:type="dxa"/>
            <w:gridSpan w:val="8"/>
            <w:noWrap w:val="0"/>
            <w:vAlign w:val="center"/>
          </w:tcPr>
          <w:p w14:paraId="710F74DC">
            <w:pPr>
              <w:spacing w:line="26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1"/>
                <w:szCs w:val="21"/>
              </w:rPr>
              <w:t>动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sz w:val="21"/>
                <w:szCs w:val="21"/>
              </w:rPr>
              <w:t>火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sz w:val="21"/>
                <w:szCs w:val="21"/>
              </w:rPr>
              <w:t>须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sz w:val="21"/>
                <w:szCs w:val="21"/>
              </w:rPr>
              <w:t>知</w:t>
            </w:r>
          </w:p>
        </w:tc>
      </w:tr>
      <w:tr w14:paraId="50847D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92" w:hRule="atLeast"/>
        </w:trPr>
        <w:tc>
          <w:tcPr>
            <w:tcW w:w="1675" w:type="dxa"/>
            <w:noWrap w:val="0"/>
            <w:vAlign w:val="center"/>
          </w:tcPr>
          <w:p w14:paraId="060210C8">
            <w:pPr>
              <w:spacing w:line="330" w:lineRule="exact"/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1"/>
                <w:szCs w:val="21"/>
              </w:rPr>
              <w:t>动火许可证分级</w:t>
            </w:r>
          </w:p>
        </w:tc>
        <w:tc>
          <w:tcPr>
            <w:tcW w:w="4125" w:type="dxa"/>
            <w:gridSpan w:val="4"/>
            <w:noWrap w:val="0"/>
            <w:vAlign w:val="center"/>
          </w:tcPr>
          <w:p w14:paraId="44DD4ADF">
            <w:pPr>
              <w:spacing w:line="320" w:lineRule="exact"/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1"/>
                <w:szCs w:val="21"/>
              </w:rPr>
              <w:t>动火区域</w:t>
            </w:r>
          </w:p>
        </w:tc>
        <w:tc>
          <w:tcPr>
            <w:tcW w:w="800" w:type="dxa"/>
            <w:noWrap w:val="0"/>
            <w:vAlign w:val="center"/>
          </w:tcPr>
          <w:p w14:paraId="1430D27A">
            <w:pPr>
              <w:spacing w:line="330" w:lineRule="exact"/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1"/>
                <w:szCs w:val="21"/>
              </w:rPr>
              <w:t>申请人</w:t>
            </w:r>
          </w:p>
        </w:tc>
        <w:tc>
          <w:tcPr>
            <w:tcW w:w="900" w:type="dxa"/>
            <w:noWrap w:val="0"/>
            <w:vAlign w:val="center"/>
          </w:tcPr>
          <w:p w14:paraId="760653F1">
            <w:pPr>
              <w:spacing w:line="340" w:lineRule="exact"/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1"/>
                <w:szCs w:val="21"/>
              </w:rPr>
              <w:t>申请时间</w:t>
            </w:r>
          </w:p>
        </w:tc>
        <w:tc>
          <w:tcPr>
            <w:tcW w:w="825" w:type="dxa"/>
            <w:noWrap w:val="0"/>
            <w:vAlign w:val="center"/>
          </w:tcPr>
          <w:p w14:paraId="5C8B73EF">
            <w:pPr>
              <w:spacing w:line="320" w:lineRule="exact"/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1"/>
                <w:szCs w:val="21"/>
              </w:rPr>
              <w:t>批准人</w:t>
            </w:r>
          </w:p>
        </w:tc>
      </w:tr>
      <w:tr w14:paraId="118041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88" w:hRule="atLeast"/>
        </w:trPr>
        <w:tc>
          <w:tcPr>
            <w:tcW w:w="1675" w:type="dxa"/>
            <w:noWrap w:val="0"/>
            <w:vAlign w:val="center"/>
          </w:tcPr>
          <w:p w14:paraId="10A81A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一级动火许可证</w:t>
            </w:r>
          </w:p>
        </w:tc>
        <w:tc>
          <w:tcPr>
            <w:tcW w:w="4125" w:type="dxa"/>
            <w:gridSpan w:val="4"/>
            <w:noWrap w:val="0"/>
            <w:vAlign w:val="center"/>
          </w:tcPr>
          <w:p w14:paraId="6FD7F38F">
            <w:pPr>
              <w:keepNext w:val="0"/>
              <w:keepLines w:val="0"/>
              <w:pageBreakBefore w:val="0"/>
              <w:widowControl w:val="0"/>
              <w:tabs>
                <w:tab w:val="left" w:pos="235"/>
                <w:tab w:val="center" w:pos="213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禁火区：油罐／油槽／易燃液体、危险性较大的高处、密闭的容器、室内焊、割作业</w:t>
            </w:r>
          </w:p>
        </w:tc>
        <w:tc>
          <w:tcPr>
            <w:tcW w:w="800" w:type="dxa"/>
            <w:noWrap w:val="0"/>
            <w:vAlign w:val="center"/>
          </w:tcPr>
          <w:p w14:paraId="3E99AA0F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900" w:type="dxa"/>
            <w:noWrap w:val="0"/>
            <w:vAlign w:val="center"/>
          </w:tcPr>
          <w:p w14:paraId="14B277A0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825" w:type="dxa"/>
            <w:noWrap w:val="0"/>
            <w:vAlign w:val="center"/>
          </w:tcPr>
          <w:p w14:paraId="3A4AAEC3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3DFC59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35" w:hRule="atLeast"/>
        </w:trPr>
        <w:tc>
          <w:tcPr>
            <w:tcW w:w="1675" w:type="dxa"/>
            <w:noWrap w:val="0"/>
            <w:vAlign w:val="center"/>
          </w:tcPr>
          <w:p w14:paraId="79A94B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二级动火许可证</w:t>
            </w:r>
          </w:p>
        </w:tc>
        <w:tc>
          <w:tcPr>
            <w:tcW w:w="4125" w:type="dxa"/>
            <w:gridSpan w:val="4"/>
            <w:noWrap w:val="0"/>
            <w:vAlign w:val="center"/>
          </w:tcPr>
          <w:p w14:paraId="12B6E3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有一定危险的非禁火区：临时焊、割，登高（24米／10层）动火</w:t>
            </w:r>
          </w:p>
        </w:tc>
        <w:tc>
          <w:tcPr>
            <w:tcW w:w="800" w:type="dxa"/>
            <w:noWrap w:val="0"/>
            <w:vAlign w:val="center"/>
          </w:tcPr>
          <w:p w14:paraId="0EF04CEE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900" w:type="dxa"/>
            <w:noWrap w:val="0"/>
            <w:vAlign w:val="center"/>
          </w:tcPr>
          <w:p w14:paraId="74B808F0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825" w:type="dxa"/>
            <w:noWrap w:val="0"/>
            <w:vAlign w:val="center"/>
          </w:tcPr>
          <w:p w14:paraId="181D96E5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531967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56" w:hRule="atLeast"/>
        </w:trPr>
        <w:tc>
          <w:tcPr>
            <w:tcW w:w="1675" w:type="dxa"/>
            <w:noWrap w:val="0"/>
            <w:vAlign w:val="center"/>
          </w:tcPr>
          <w:p w14:paraId="113117FC">
            <w:pPr>
              <w:spacing w:line="33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三级动火许可证</w:t>
            </w:r>
          </w:p>
        </w:tc>
        <w:tc>
          <w:tcPr>
            <w:tcW w:w="4125" w:type="dxa"/>
            <w:gridSpan w:val="4"/>
            <w:noWrap w:val="0"/>
            <w:vAlign w:val="center"/>
          </w:tcPr>
          <w:p w14:paraId="0D2823B1">
            <w:pPr>
              <w:spacing w:line="340" w:lineRule="exact"/>
              <w:jc w:val="both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无明显危害因素的非固定场所动火作业</w:t>
            </w:r>
          </w:p>
        </w:tc>
        <w:tc>
          <w:tcPr>
            <w:tcW w:w="800" w:type="dxa"/>
            <w:noWrap w:val="0"/>
            <w:vAlign w:val="center"/>
          </w:tcPr>
          <w:p w14:paraId="3255F469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900" w:type="dxa"/>
            <w:noWrap w:val="0"/>
            <w:vAlign w:val="center"/>
          </w:tcPr>
          <w:p w14:paraId="755CD75A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825" w:type="dxa"/>
            <w:noWrap w:val="0"/>
            <w:vAlign w:val="center"/>
          </w:tcPr>
          <w:p w14:paraId="6526DE91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1E587E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499" w:hRule="atLeast"/>
        </w:trPr>
        <w:tc>
          <w:tcPr>
            <w:tcW w:w="8325" w:type="dxa"/>
            <w:gridSpan w:val="8"/>
            <w:noWrap w:val="0"/>
            <w:vAlign w:val="center"/>
          </w:tcPr>
          <w:p w14:paraId="30ED75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100" w:firstLine="0"/>
              <w:jc w:val="both"/>
              <w:textAlignment w:val="auto"/>
              <w:rPr>
                <w:sz w:val="21"/>
                <w:szCs w:val="21"/>
              </w:rPr>
            </w:pPr>
            <w:r>
              <w:rPr>
                <w:rFonts w:hint="eastAsia" w:ascii="宋体" w:hAnsi="宋体" w:eastAsia="宋体"/>
                <w:b/>
                <w:bCs/>
                <w:color w:val="000000"/>
                <w:sz w:val="21"/>
                <w:szCs w:val="21"/>
              </w:rPr>
              <w:t>安全技术措施</w:t>
            </w:r>
            <w:r>
              <w:rPr>
                <w:rFonts w:hint="eastAsia" w:ascii="宋体" w:hAnsi="宋体" w:eastAsia="宋体"/>
                <w:color w:val="000000"/>
                <w:sz w:val="21"/>
                <w:szCs w:val="21"/>
              </w:rPr>
              <w:t>：</w:t>
            </w:r>
          </w:p>
          <w:p w14:paraId="700C4B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80" w:firstLine="0"/>
              <w:jc w:val="both"/>
              <w:textAlignment w:val="auto"/>
              <w:rPr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1"/>
              </w:rPr>
              <w:t>1．周围、下方的可燃、易燃物的措施：</w:t>
            </w:r>
          </w:p>
          <w:p w14:paraId="0EFFCF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80" w:firstLine="0"/>
              <w:jc w:val="both"/>
              <w:textAlignment w:val="auto"/>
              <w:rPr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1"/>
              </w:rPr>
              <w:t>2．消防器材的配备：</w:t>
            </w:r>
          </w:p>
          <w:p w14:paraId="685C92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60" w:firstLine="0"/>
              <w:jc w:val="both"/>
              <w:textAlignment w:val="auto"/>
              <w:rPr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1"/>
              </w:rPr>
              <w:t>3．动火点距危险品的距离：</w:t>
            </w:r>
          </w:p>
          <w:p w14:paraId="209189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40" w:firstLine="0"/>
              <w:jc w:val="both"/>
              <w:textAlignment w:val="auto"/>
              <w:rPr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1"/>
              </w:rPr>
              <w:t>4．露天施工的气候情况和措施：</w:t>
            </w:r>
          </w:p>
          <w:p w14:paraId="18242A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80" w:firstLine="0"/>
              <w:jc w:val="both"/>
              <w:textAlignment w:val="auto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5．其他措施</w:t>
            </w:r>
            <w:r>
              <w:rPr>
                <w:rFonts w:hint="eastAsia" w:ascii="宋体" w:hAnsi="宋体" w:eastAsia="宋体"/>
                <w:color w:val="000000"/>
                <w:sz w:val="21"/>
                <w:szCs w:val="21"/>
              </w:rPr>
              <w:t>：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sz w:val="21"/>
                <w:szCs w:val="21"/>
              </w:rPr>
              <w:t>现场配备灭火器、消防水桶</w:t>
            </w:r>
            <w:r>
              <w:rPr>
                <w:rFonts w:hint="eastAsia" w:ascii="宋体" w:hAnsi="宋体" w:eastAsia="宋体"/>
                <w:color w:val="000000"/>
                <w:sz w:val="21"/>
                <w:szCs w:val="21"/>
              </w:rPr>
              <w:t>：</w:t>
            </w:r>
            <w:r>
              <w:rPr>
                <w:rFonts w:hint="eastAsia" w:ascii="宋体" w:hAnsi="宋体" w:eastAsia="宋体"/>
                <w:color w:val="000000"/>
                <w:sz w:val="21"/>
                <w:szCs w:val="21"/>
              </w:rPr>
              <w:tab/>
            </w:r>
            <w:r>
              <w:rPr>
                <w:rFonts w:hint="eastAsia" w:ascii="宋体" w:hAnsi="宋体" w:eastAsia="宋体"/>
                <w:color w:val="000000"/>
                <w:sz w:val="21"/>
                <w:szCs w:val="21"/>
              </w:rPr>
              <w:tab/>
            </w:r>
            <w:r>
              <w:rPr>
                <w:rFonts w:hint="eastAsia" w:ascii="宋体" w:hAnsi="宋体" w:eastAsia="宋体"/>
                <w:color w:val="000000"/>
                <w:sz w:val="21"/>
                <w:szCs w:val="21"/>
              </w:rPr>
              <w:tab/>
            </w:r>
            <w:r>
              <w:rPr>
                <w:rFonts w:hint="eastAsia" w:ascii="宋体" w:hAnsi="宋体" w:eastAsia="宋体"/>
                <w:color w:val="000000"/>
                <w:sz w:val="21"/>
                <w:szCs w:val="21"/>
              </w:rPr>
              <w:t>作业完毕的检查人：</w:t>
            </w:r>
          </w:p>
        </w:tc>
      </w:tr>
      <w:tr w14:paraId="7FA4FF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80" w:hRule="atLeast"/>
        </w:trPr>
        <w:tc>
          <w:tcPr>
            <w:tcW w:w="1675" w:type="dxa"/>
            <w:noWrap w:val="0"/>
            <w:vAlign w:val="center"/>
          </w:tcPr>
          <w:p w14:paraId="741C72E8">
            <w:pPr>
              <w:spacing w:line="330" w:lineRule="exact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/>
                <w:b/>
                <w:bCs/>
                <w:color w:val="000000"/>
                <w:sz w:val="21"/>
                <w:szCs w:val="21"/>
              </w:rPr>
              <w:t>动火人／证书号</w:t>
            </w:r>
          </w:p>
        </w:tc>
        <w:tc>
          <w:tcPr>
            <w:tcW w:w="2688" w:type="dxa"/>
            <w:gridSpan w:val="3"/>
            <w:noWrap w:val="0"/>
            <w:vAlign w:val="center"/>
          </w:tcPr>
          <w:p w14:paraId="7ABF29AC">
            <w:pPr>
              <w:rPr>
                <w:b/>
                <w:bCs/>
                <w:sz w:val="21"/>
                <w:szCs w:val="21"/>
              </w:rPr>
            </w:pPr>
          </w:p>
        </w:tc>
        <w:tc>
          <w:tcPr>
            <w:tcW w:w="2237" w:type="dxa"/>
            <w:gridSpan w:val="2"/>
            <w:noWrap w:val="0"/>
            <w:vAlign w:val="center"/>
          </w:tcPr>
          <w:p w14:paraId="0DD4734F">
            <w:pPr>
              <w:spacing w:line="340" w:lineRule="exact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/>
                <w:b/>
                <w:bCs/>
                <w:color w:val="000000"/>
                <w:sz w:val="21"/>
                <w:szCs w:val="21"/>
              </w:rPr>
              <w:t>申请人／日期</w:t>
            </w:r>
          </w:p>
        </w:tc>
        <w:tc>
          <w:tcPr>
            <w:tcW w:w="1725" w:type="dxa"/>
            <w:gridSpan w:val="2"/>
            <w:noWrap w:val="0"/>
            <w:vAlign w:val="center"/>
          </w:tcPr>
          <w:p w14:paraId="78552112">
            <w:pPr>
              <w:rPr>
                <w:sz w:val="21"/>
                <w:szCs w:val="21"/>
              </w:rPr>
            </w:pPr>
          </w:p>
        </w:tc>
      </w:tr>
      <w:tr w14:paraId="5F6F14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77" w:hRule="atLeast"/>
        </w:trPr>
        <w:tc>
          <w:tcPr>
            <w:tcW w:w="1675" w:type="dxa"/>
            <w:noWrap w:val="0"/>
            <w:vAlign w:val="center"/>
          </w:tcPr>
          <w:p w14:paraId="6653D490">
            <w:pPr>
              <w:spacing w:line="330" w:lineRule="exact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/>
                <w:b/>
                <w:bCs/>
                <w:color w:val="000000"/>
                <w:sz w:val="21"/>
                <w:szCs w:val="21"/>
              </w:rPr>
              <w:t>监护人／岗位</w:t>
            </w:r>
          </w:p>
        </w:tc>
        <w:tc>
          <w:tcPr>
            <w:tcW w:w="2688" w:type="dxa"/>
            <w:gridSpan w:val="3"/>
            <w:noWrap w:val="0"/>
            <w:vAlign w:val="center"/>
          </w:tcPr>
          <w:p w14:paraId="424B268D">
            <w:pPr>
              <w:spacing w:line="340" w:lineRule="exact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/>
                <w:b/>
                <w:bCs/>
                <w:color w:val="000000"/>
                <w:sz w:val="21"/>
                <w:szCs w:val="21"/>
              </w:rPr>
              <w:t>专职口；兼职□</w:t>
            </w:r>
          </w:p>
        </w:tc>
        <w:tc>
          <w:tcPr>
            <w:tcW w:w="2237" w:type="dxa"/>
            <w:gridSpan w:val="2"/>
            <w:noWrap w:val="0"/>
            <w:vAlign w:val="center"/>
          </w:tcPr>
          <w:p w14:paraId="737138B1">
            <w:pPr>
              <w:spacing w:line="330" w:lineRule="exact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/>
                <w:b/>
                <w:bCs/>
                <w:color w:val="000000"/>
                <w:sz w:val="21"/>
                <w:szCs w:val="21"/>
              </w:rPr>
              <w:t>批准人／日期</w:t>
            </w:r>
          </w:p>
        </w:tc>
        <w:tc>
          <w:tcPr>
            <w:tcW w:w="1725" w:type="dxa"/>
            <w:gridSpan w:val="2"/>
            <w:noWrap w:val="0"/>
            <w:vAlign w:val="center"/>
          </w:tcPr>
          <w:p w14:paraId="3F114241">
            <w:pPr>
              <w:rPr>
                <w:sz w:val="21"/>
                <w:szCs w:val="21"/>
              </w:rPr>
            </w:pPr>
          </w:p>
        </w:tc>
      </w:tr>
    </w:tbl>
    <w:p w14:paraId="5E34EAD6">
      <w:pPr>
        <w:keepNext w:val="0"/>
        <w:keepLines w:val="0"/>
        <w:pageBreakBefore w:val="0"/>
        <w:widowControl w:val="0"/>
        <w:pBdr>
          <w:bottom w:val="dotted" w:color="auto" w:sz="24" w:space="0"/>
        </w:pBdr>
        <w:tabs>
          <w:tab w:val="left" w:pos="9100"/>
          <w:tab w:val="right" w:pos="114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right"/>
        <w:textAlignment w:val="auto"/>
        <w:rPr>
          <w:color w:val="000000"/>
          <w:sz w:val="20"/>
        </w:rPr>
      </w:pPr>
      <w:r>
        <w:rPr>
          <w:color w:val="000000"/>
          <w:sz w:val="21"/>
          <w:szCs w:val="21"/>
        </w:rPr>
        <w:t>山西医科大学保卫部</w:t>
      </w:r>
    </w:p>
    <w:p w14:paraId="73FB828B">
      <w:pPr>
        <w:spacing w:line="280" w:lineRule="exact"/>
        <w:jc w:val="center"/>
      </w:pPr>
      <w:r>
        <w:rPr>
          <w:color w:val="000000"/>
          <w:sz w:val="20"/>
        </w:rPr>
        <w:t>动火许可证存根（级别</w:t>
      </w:r>
      <w:r>
        <w:rPr>
          <w:color w:val="000000"/>
          <w:sz w:val="20"/>
        </w:rPr>
        <w:tab/>
      </w:r>
      <w:r>
        <w:rPr>
          <w:color w:val="000000"/>
          <w:sz w:val="20"/>
        </w:rPr>
        <w:tab/>
      </w:r>
      <w:r>
        <w:rPr>
          <w:color w:val="000000"/>
          <w:sz w:val="20"/>
        </w:rPr>
        <w:t>编号</w:t>
      </w:r>
      <w:r>
        <w:rPr>
          <w:color w:val="000000"/>
          <w:sz w:val="20"/>
        </w:rPr>
        <w:tab/>
      </w:r>
      <w:r>
        <w:rPr>
          <w:color w:val="000000"/>
          <w:sz w:val="20"/>
        </w:rPr>
        <w:tab/>
      </w:r>
      <w:r>
        <w:rPr>
          <w:color w:val="000000"/>
          <w:sz w:val="20"/>
        </w:rPr>
        <w:t>)</w:t>
      </w:r>
    </w:p>
    <w:tbl>
      <w:tblPr>
        <w:tblStyle w:val="2"/>
        <w:tblW w:w="0" w:type="auto"/>
        <w:tblInd w:w="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" w:type="dxa"/>
          <w:bottom w:w="0" w:type="dxa"/>
          <w:right w:w="10" w:type="dxa"/>
        </w:tblCellMar>
      </w:tblPr>
      <w:tblGrid>
        <w:gridCol w:w="1675"/>
        <w:gridCol w:w="1713"/>
        <w:gridCol w:w="1063"/>
        <w:gridCol w:w="165"/>
        <w:gridCol w:w="1184"/>
        <w:gridCol w:w="800"/>
        <w:gridCol w:w="912"/>
        <w:gridCol w:w="813"/>
      </w:tblGrid>
      <w:tr w14:paraId="3F6BEA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00" w:hRule="atLeast"/>
        </w:trPr>
        <w:tc>
          <w:tcPr>
            <w:tcW w:w="1675" w:type="dxa"/>
            <w:noWrap w:val="0"/>
            <w:vAlign w:val="center"/>
          </w:tcPr>
          <w:p w14:paraId="65AF083E">
            <w:pPr>
              <w:spacing w:line="3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1"/>
              </w:rPr>
              <w:t>单位名称</w:t>
            </w:r>
          </w:p>
        </w:tc>
        <w:tc>
          <w:tcPr>
            <w:tcW w:w="1713" w:type="dxa"/>
            <w:noWrap w:val="0"/>
            <w:vAlign w:val="center"/>
          </w:tcPr>
          <w:p w14:paraId="24350ED6">
            <w:pPr>
              <w:rPr>
                <w:sz w:val="21"/>
                <w:szCs w:val="21"/>
              </w:rPr>
            </w:pPr>
          </w:p>
        </w:tc>
        <w:tc>
          <w:tcPr>
            <w:tcW w:w="1063" w:type="dxa"/>
            <w:noWrap w:val="0"/>
            <w:vAlign w:val="center"/>
          </w:tcPr>
          <w:p w14:paraId="0F60DAF7">
            <w:pPr>
              <w:spacing w:line="36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1"/>
              </w:rPr>
              <w:t>动火部位</w:t>
            </w:r>
          </w:p>
        </w:tc>
        <w:tc>
          <w:tcPr>
            <w:tcW w:w="3874" w:type="dxa"/>
            <w:gridSpan w:val="5"/>
            <w:noWrap w:val="0"/>
            <w:vAlign w:val="center"/>
          </w:tcPr>
          <w:p w14:paraId="216E20CB">
            <w:pPr>
              <w:rPr>
                <w:sz w:val="21"/>
                <w:szCs w:val="21"/>
              </w:rPr>
            </w:pPr>
          </w:p>
        </w:tc>
      </w:tr>
      <w:tr w14:paraId="6E3F4D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00" w:hRule="atLeast"/>
        </w:trPr>
        <w:tc>
          <w:tcPr>
            <w:tcW w:w="1675" w:type="dxa"/>
            <w:noWrap w:val="0"/>
            <w:vAlign w:val="center"/>
          </w:tcPr>
          <w:p w14:paraId="0B7BE73F">
            <w:pPr>
              <w:spacing w:line="36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1"/>
              </w:rPr>
              <w:t>工程名称</w:t>
            </w:r>
          </w:p>
        </w:tc>
        <w:tc>
          <w:tcPr>
            <w:tcW w:w="1713" w:type="dxa"/>
            <w:noWrap w:val="0"/>
            <w:vAlign w:val="center"/>
          </w:tcPr>
          <w:p w14:paraId="5C86295B">
            <w:pPr>
              <w:rPr>
                <w:sz w:val="21"/>
                <w:szCs w:val="21"/>
              </w:rPr>
            </w:pPr>
          </w:p>
        </w:tc>
        <w:tc>
          <w:tcPr>
            <w:tcW w:w="1063" w:type="dxa"/>
            <w:noWrap w:val="0"/>
            <w:vAlign w:val="center"/>
          </w:tcPr>
          <w:p w14:paraId="002C71A5">
            <w:pPr>
              <w:spacing w:line="3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1"/>
              </w:rPr>
              <w:t>动火时间</w:t>
            </w:r>
          </w:p>
        </w:tc>
        <w:tc>
          <w:tcPr>
            <w:tcW w:w="3874" w:type="dxa"/>
            <w:gridSpan w:val="5"/>
            <w:noWrap w:val="0"/>
            <w:vAlign w:val="center"/>
          </w:tcPr>
          <w:p w14:paraId="3D72F269">
            <w:pPr>
              <w:spacing w:line="360" w:lineRule="exact"/>
              <w:ind w:firstLine="420" w:firstLineChars="200"/>
              <w:jc w:val="both"/>
              <w:rPr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1"/>
              </w:rPr>
              <w:t>年</w:t>
            </w:r>
            <w:r>
              <w:rPr>
                <w:rFonts w:hint="eastAsia" w:ascii="宋体" w:hAnsi="宋体"/>
                <w:color w:val="000000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/>
                <w:color w:val="000000"/>
                <w:sz w:val="21"/>
                <w:szCs w:val="21"/>
              </w:rPr>
              <w:t>月</w:t>
            </w:r>
            <w:r>
              <w:rPr>
                <w:rFonts w:hint="eastAsia" w:ascii="宋体" w:hAnsi="宋体"/>
                <w:color w:val="000000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/>
                <w:color w:val="000000"/>
                <w:sz w:val="21"/>
                <w:szCs w:val="21"/>
              </w:rPr>
              <w:t>日 时至</w:t>
            </w:r>
            <w:r>
              <w:rPr>
                <w:rFonts w:hint="eastAsia" w:ascii="宋体" w:hAnsi="宋体" w:eastAsia="宋体"/>
                <w:color w:val="000000"/>
                <w:sz w:val="21"/>
                <w:szCs w:val="21"/>
              </w:rPr>
              <w:tab/>
            </w:r>
            <w:r>
              <w:rPr>
                <w:rFonts w:hint="eastAsia" w:ascii="宋体" w:hAnsi="宋体" w:eastAsia="宋体"/>
                <w:color w:val="000000"/>
                <w:sz w:val="21"/>
                <w:szCs w:val="21"/>
              </w:rPr>
              <w:t>年</w:t>
            </w:r>
            <w:r>
              <w:rPr>
                <w:rFonts w:hint="eastAsia" w:ascii="宋体" w:hAnsi="宋体"/>
                <w:color w:val="000000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/>
                <w:color w:val="000000"/>
                <w:sz w:val="21"/>
                <w:szCs w:val="21"/>
              </w:rPr>
              <w:t>月</w:t>
            </w:r>
            <w:r>
              <w:rPr>
                <w:rFonts w:hint="eastAsia" w:ascii="宋体" w:hAnsi="宋体"/>
                <w:color w:val="000000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/>
                <w:color w:val="000000"/>
                <w:sz w:val="21"/>
                <w:szCs w:val="21"/>
              </w:rPr>
              <w:t>日</w:t>
            </w:r>
            <w:r>
              <w:rPr>
                <w:rFonts w:hint="eastAsia" w:ascii="宋体" w:hAnsi="宋体"/>
                <w:color w:val="000000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/>
                <w:color w:val="000000"/>
                <w:sz w:val="21"/>
                <w:szCs w:val="21"/>
              </w:rPr>
              <w:t>时</w:t>
            </w:r>
          </w:p>
        </w:tc>
      </w:tr>
      <w:tr w14:paraId="33735A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90" w:hRule="atLeast"/>
        </w:trPr>
        <w:tc>
          <w:tcPr>
            <w:tcW w:w="8325" w:type="dxa"/>
            <w:gridSpan w:val="8"/>
            <w:noWrap w:val="0"/>
            <w:vAlign w:val="center"/>
          </w:tcPr>
          <w:p w14:paraId="23B0B4D9">
            <w:pPr>
              <w:spacing w:line="36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/>
                <w:b/>
                <w:bCs/>
                <w:color w:val="000000"/>
                <w:sz w:val="21"/>
                <w:szCs w:val="21"/>
              </w:rPr>
              <w:t>动</w:t>
            </w:r>
            <w:r>
              <w:rPr>
                <w:rFonts w:hint="eastAsia" w:ascii="宋体" w:hAnsi="宋体" w:eastAsia="宋体"/>
                <w:b/>
                <w:bCs/>
                <w:color w:val="000000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/>
                <w:b/>
                <w:bCs/>
                <w:color w:val="000000"/>
                <w:sz w:val="21"/>
                <w:szCs w:val="21"/>
              </w:rPr>
              <w:t>火</w:t>
            </w:r>
            <w:r>
              <w:rPr>
                <w:rFonts w:hint="eastAsia" w:ascii="宋体" w:hAnsi="宋体" w:eastAsia="宋体"/>
                <w:b/>
                <w:bCs/>
                <w:color w:val="000000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/>
                <w:b/>
                <w:bCs/>
                <w:color w:val="000000"/>
                <w:sz w:val="21"/>
                <w:szCs w:val="21"/>
              </w:rPr>
              <w:t>须</w:t>
            </w:r>
            <w:r>
              <w:rPr>
                <w:rFonts w:hint="eastAsia" w:ascii="宋体" w:hAnsi="宋体"/>
                <w:b/>
                <w:bCs/>
                <w:color w:val="000000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/>
                <w:b/>
                <w:bCs/>
                <w:color w:val="000000"/>
                <w:sz w:val="21"/>
                <w:szCs w:val="21"/>
              </w:rPr>
              <w:t>知</w:t>
            </w:r>
          </w:p>
        </w:tc>
      </w:tr>
      <w:tr w14:paraId="0DD104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53" w:hRule="atLeast"/>
        </w:trPr>
        <w:tc>
          <w:tcPr>
            <w:tcW w:w="1675" w:type="dxa"/>
            <w:noWrap w:val="0"/>
            <w:vAlign w:val="center"/>
          </w:tcPr>
          <w:p w14:paraId="79C62A9F">
            <w:pPr>
              <w:spacing w:line="360" w:lineRule="exact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/>
                <w:b/>
                <w:bCs/>
                <w:color w:val="000000"/>
                <w:sz w:val="21"/>
                <w:szCs w:val="21"/>
              </w:rPr>
              <w:t>动火许可证分级</w:t>
            </w:r>
          </w:p>
        </w:tc>
        <w:tc>
          <w:tcPr>
            <w:tcW w:w="4125" w:type="dxa"/>
            <w:gridSpan w:val="4"/>
            <w:noWrap w:val="0"/>
            <w:vAlign w:val="center"/>
          </w:tcPr>
          <w:p w14:paraId="2C733CA7">
            <w:pPr>
              <w:spacing w:line="360" w:lineRule="exact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/>
                <w:b/>
                <w:bCs/>
                <w:color w:val="000000"/>
                <w:sz w:val="21"/>
                <w:szCs w:val="21"/>
              </w:rPr>
              <w:t>动火区域</w:t>
            </w:r>
          </w:p>
        </w:tc>
        <w:tc>
          <w:tcPr>
            <w:tcW w:w="800" w:type="dxa"/>
            <w:noWrap w:val="0"/>
            <w:vAlign w:val="center"/>
          </w:tcPr>
          <w:p w14:paraId="0E61D790">
            <w:pPr>
              <w:spacing w:line="360" w:lineRule="exact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/>
                <w:b/>
                <w:bCs/>
                <w:color w:val="000000"/>
                <w:sz w:val="21"/>
                <w:szCs w:val="21"/>
              </w:rPr>
              <w:t>申请人</w:t>
            </w:r>
          </w:p>
        </w:tc>
        <w:tc>
          <w:tcPr>
            <w:tcW w:w="912" w:type="dxa"/>
            <w:noWrap w:val="0"/>
            <w:vAlign w:val="center"/>
          </w:tcPr>
          <w:p w14:paraId="7EC91068">
            <w:pPr>
              <w:spacing w:line="360" w:lineRule="exact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/>
                <w:b/>
                <w:bCs/>
                <w:color w:val="000000"/>
                <w:sz w:val="21"/>
                <w:szCs w:val="21"/>
              </w:rPr>
              <w:t>申请时间</w:t>
            </w:r>
          </w:p>
        </w:tc>
        <w:tc>
          <w:tcPr>
            <w:tcW w:w="813" w:type="dxa"/>
            <w:noWrap w:val="0"/>
            <w:vAlign w:val="center"/>
          </w:tcPr>
          <w:p w14:paraId="04508B9D">
            <w:pPr>
              <w:spacing w:line="360" w:lineRule="exact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/>
                <w:b/>
                <w:bCs/>
                <w:color w:val="000000"/>
                <w:sz w:val="21"/>
                <w:szCs w:val="21"/>
              </w:rPr>
              <w:t>批准人</w:t>
            </w:r>
          </w:p>
        </w:tc>
      </w:tr>
      <w:tr w14:paraId="392994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40" w:hRule="atLeast"/>
        </w:trPr>
        <w:tc>
          <w:tcPr>
            <w:tcW w:w="1675" w:type="dxa"/>
            <w:noWrap w:val="0"/>
            <w:vAlign w:val="center"/>
          </w:tcPr>
          <w:p w14:paraId="377246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1"/>
              </w:rPr>
              <w:t>一级动火许可证</w:t>
            </w:r>
          </w:p>
        </w:tc>
        <w:tc>
          <w:tcPr>
            <w:tcW w:w="4125" w:type="dxa"/>
            <w:gridSpan w:val="4"/>
            <w:noWrap w:val="0"/>
            <w:vAlign w:val="center"/>
          </w:tcPr>
          <w:p w14:paraId="65BEAC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1"/>
              </w:rPr>
              <w:t>禁火区：油罐／油槽／易燃液体、危险性较大的高处、密闭的容器、室内焊、割作业</w:t>
            </w:r>
          </w:p>
        </w:tc>
        <w:tc>
          <w:tcPr>
            <w:tcW w:w="800" w:type="dxa"/>
            <w:noWrap w:val="0"/>
            <w:vAlign w:val="center"/>
          </w:tcPr>
          <w:p w14:paraId="715AA391">
            <w:pPr>
              <w:rPr>
                <w:sz w:val="21"/>
                <w:szCs w:val="21"/>
              </w:rPr>
            </w:pPr>
          </w:p>
        </w:tc>
        <w:tc>
          <w:tcPr>
            <w:tcW w:w="912" w:type="dxa"/>
            <w:noWrap w:val="0"/>
            <w:vAlign w:val="center"/>
          </w:tcPr>
          <w:p w14:paraId="1192C758"/>
        </w:tc>
        <w:tc>
          <w:tcPr>
            <w:tcW w:w="813" w:type="dxa"/>
            <w:noWrap w:val="0"/>
            <w:vAlign w:val="center"/>
          </w:tcPr>
          <w:p w14:paraId="5C17F858"/>
        </w:tc>
      </w:tr>
      <w:tr w14:paraId="21A80D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63" w:hRule="atLeast"/>
        </w:trPr>
        <w:tc>
          <w:tcPr>
            <w:tcW w:w="1675" w:type="dxa"/>
            <w:noWrap w:val="0"/>
            <w:vAlign w:val="center"/>
          </w:tcPr>
          <w:p w14:paraId="576082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1"/>
              </w:rPr>
              <w:t>二级动火许可证</w:t>
            </w:r>
          </w:p>
        </w:tc>
        <w:tc>
          <w:tcPr>
            <w:tcW w:w="4125" w:type="dxa"/>
            <w:gridSpan w:val="4"/>
            <w:noWrap w:val="0"/>
            <w:vAlign w:val="center"/>
          </w:tcPr>
          <w:p w14:paraId="7E0A16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1"/>
              </w:rPr>
              <w:t>有一定危险的非禁火区：临时焊、割，登高（24米／10层）动火</w:t>
            </w:r>
          </w:p>
        </w:tc>
        <w:tc>
          <w:tcPr>
            <w:tcW w:w="800" w:type="dxa"/>
            <w:noWrap w:val="0"/>
            <w:vAlign w:val="center"/>
          </w:tcPr>
          <w:p w14:paraId="1BF2BDA7">
            <w:pPr>
              <w:rPr>
                <w:sz w:val="21"/>
                <w:szCs w:val="21"/>
              </w:rPr>
            </w:pPr>
          </w:p>
        </w:tc>
        <w:tc>
          <w:tcPr>
            <w:tcW w:w="912" w:type="dxa"/>
            <w:noWrap w:val="0"/>
            <w:vAlign w:val="center"/>
          </w:tcPr>
          <w:p w14:paraId="6CC1EBF7"/>
        </w:tc>
        <w:tc>
          <w:tcPr>
            <w:tcW w:w="813" w:type="dxa"/>
            <w:noWrap w:val="0"/>
            <w:vAlign w:val="center"/>
          </w:tcPr>
          <w:p w14:paraId="68C700CC"/>
        </w:tc>
      </w:tr>
      <w:tr w14:paraId="04062A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32" w:hRule="atLeast"/>
        </w:trPr>
        <w:tc>
          <w:tcPr>
            <w:tcW w:w="1675" w:type="dxa"/>
            <w:noWrap w:val="0"/>
            <w:vAlign w:val="center"/>
          </w:tcPr>
          <w:p w14:paraId="53898B39">
            <w:pPr>
              <w:spacing w:line="3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1"/>
              </w:rPr>
              <w:t>三级动火许可证</w:t>
            </w:r>
          </w:p>
        </w:tc>
        <w:tc>
          <w:tcPr>
            <w:tcW w:w="4125" w:type="dxa"/>
            <w:gridSpan w:val="4"/>
            <w:noWrap w:val="0"/>
            <w:vAlign w:val="center"/>
          </w:tcPr>
          <w:p w14:paraId="3CFB6112">
            <w:pPr>
              <w:spacing w:line="380" w:lineRule="exact"/>
              <w:ind w:left="80" w:firstLine="0"/>
              <w:jc w:val="both"/>
              <w:rPr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1"/>
              </w:rPr>
              <w:t>无明显危害因素的非固定场所动火作业</w:t>
            </w:r>
          </w:p>
        </w:tc>
        <w:tc>
          <w:tcPr>
            <w:tcW w:w="800" w:type="dxa"/>
            <w:noWrap w:val="0"/>
            <w:vAlign w:val="center"/>
          </w:tcPr>
          <w:p w14:paraId="3AF40E6B">
            <w:pPr>
              <w:rPr>
                <w:sz w:val="21"/>
                <w:szCs w:val="21"/>
              </w:rPr>
            </w:pPr>
          </w:p>
        </w:tc>
        <w:tc>
          <w:tcPr>
            <w:tcW w:w="912" w:type="dxa"/>
            <w:noWrap w:val="0"/>
            <w:vAlign w:val="center"/>
          </w:tcPr>
          <w:p w14:paraId="611872A9"/>
        </w:tc>
        <w:tc>
          <w:tcPr>
            <w:tcW w:w="813" w:type="dxa"/>
            <w:noWrap w:val="0"/>
            <w:vAlign w:val="center"/>
          </w:tcPr>
          <w:p w14:paraId="44902C91"/>
        </w:tc>
      </w:tr>
      <w:tr w14:paraId="294995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726" w:hRule="atLeast"/>
        </w:trPr>
        <w:tc>
          <w:tcPr>
            <w:tcW w:w="8325" w:type="dxa"/>
            <w:gridSpan w:val="8"/>
            <w:noWrap w:val="0"/>
            <w:vAlign w:val="center"/>
          </w:tcPr>
          <w:p w14:paraId="21225C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/>
                <w:b/>
                <w:bCs/>
                <w:color w:val="000000"/>
                <w:sz w:val="21"/>
                <w:szCs w:val="21"/>
              </w:rPr>
              <w:t>安全技术措施：</w:t>
            </w:r>
          </w:p>
          <w:p w14:paraId="243CD2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80" w:firstLine="0"/>
              <w:jc w:val="both"/>
              <w:textAlignment w:val="auto"/>
              <w:rPr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1"/>
              </w:rPr>
              <w:t>1．周围、下方的可燃、易燃物的措施：</w:t>
            </w:r>
          </w:p>
          <w:p w14:paraId="4368DA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60" w:firstLine="0"/>
              <w:jc w:val="both"/>
              <w:textAlignment w:val="auto"/>
              <w:rPr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1"/>
              </w:rPr>
              <w:t>2．消防器材的配备：</w:t>
            </w:r>
          </w:p>
          <w:p w14:paraId="25454D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20" w:firstLine="0"/>
              <w:jc w:val="both"/>
              <w:textAlignment w:val="auto"/>
              <w:rPr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1"/>
              </w:rPr>
              <w:t>3．动火点距危险品的距离：</w:t>
            </w:r>
          </w:p>
          <w:p w14:paraId="202807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20" w:firstLine="0"/>
              <w:jc w:val="both"/>
              <w:textAlignment w:val="auto"/>
              <w:rPr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1"/>
              </w:rPr>
              <w:t>4．露天施工的气候情况和措施：</w:t>
            </w:r>
          </w:p>
          <w:p w14:paraId="187F1D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40" w:firstLine="0"/>
              <w:jc w:val="both"/>
              <w:textAlignment w:val="auto"/>
              <w:rPr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1"/>
              </w:rPr>
              <w:t>5．其他措施：</w:t>
            </w:r>
            <w:r>
              <w:rPr>
                <w:rFonts w:hint="eastAsia" w:ascii="宋体" w:hAnsi="宋体" w:eastAsia="宋体"/>
                <w:b/>
                <w:bCs/>
                <w:color w:val="000000"/>
                <w:sz w:val="21"/>
                <w:szCs w:val="21"/>
              </w:rPr>
              <w:t>现场配备灭火器、消防水桶：</w:t>
            </w:r>
            <w:r>
              <w:rPr>
                <w:rFonts w:hint="eastAsia" w:ascii="宋体" w:hAnsi="宋体" w:eastAsia="宋体"/>
                <w:b/>
                <w:bCs/>
                <w:color w:val="000000"/>
                <w:sz w:val="21"/>
                <w:szCs w:val="21"/>
              </w:rPr>
              <w:tab/>
            </w:r>
            <w:r>
              <w:rPr>
                <w:rFonts w:hint="eastAsia" w:ascii="宋体" w:hAnsi="宋体" w:eastAsia="宋体"/>
                <w:color w:val="000000"/>
                <w:sz w:val="21"/>
                <w:szCs w:val="21"/>
              </w:rPr>
              <w:tab/>
            </w:r>
            <w:r>
              <w:rPr>
                <w:rFonts w:hint="eastAsia" w:ascii="宋体" w:hAnsi="宋体" w:eastAsia="宋体"/>
                <w:color w:val="000000"/>
                <w:sz w:val="21"/>
                <w:szCs w:val="21"/>
              </w:rPr>
              <w:t>作业完毕的检查人：</w:t>
            </w:r>
          </w:p>
        </w:tc>
      </w:tr>
      <w:tr w14:paraId="755813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28" w:hRule="atLeast"/>
        </w:trPr>
        <w:tc>
          <w:tcPr>
            <w:tcW w:w="1675" w:type="dxa"/>
            <w:noWrap w:val="0"/>
            <w:vAlign w:val="center"/>
          </w:tcPr>
          <w:p w14:paraId="1C965DB3">
            <w:pPr>
              <w:spacing w:line="350" w:lineRule="exact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/>
                <w:b/>
                <w:bCs/>
                <w:color w:val="000000"/>
                <w:sz w:val="21"/>
                <w:szCs w:val="21"/>
              </w:rPr>
              <w:t>动火人／证书号</w:t>
            </w:r>
          </w:p>
        </w:tc>
        <w:tc>
          <w:tcPr>
            <w:tcW w:w="2941" w:type="dxa"/>
            <w:gridSpan w:val="3"/>
            <w:noWrap w:val="0"/>
            <w:vAlign w:val="center"/>
          </w:tcPr>
          <w:p w14:paraId="4F43FA95">
            <w:pPr>
              <w:rPr>
                <w:b/>
                <w:bCs/>
                <w:sz w:val="21"/>
                <w:szCs w:val="21"/>
              </w:rPr>
            </w:pPr>
          </w:p>
        </w:tc>
        <w:tc>
          <w:tcPr>
            <w:tcW w:w="1984" w:type="dxa"/>
            <w:gridSpan w:val="2"/>
            <w:noWrap w:val="0"/>
            <w:vAlign w:val="center"/>
          </w:tcPr>
          <w:p w14:paraId="21A10EE4">
            <w:pPr>
              <w:spacing w:line="380" w:lineRule="exact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/>
                <w:b/>
                <w:bCs/>
                <w:color w:val="000000"/>
                <w:sz w:val="21"/>
                <w:szCs w:val="21"/>
              </w:rPr>
              <w:t>申请人／日期</w:t>
            </w:r>
          </w:p>
        </w:tc>
        <w:tc>
          <w:tcPr>
            <w:tcW w:w="1725" w:type="dxa"/>
            <w:gridSpan w:val="2"/>
            <w:noWrap w:val="0"/>
            <w:vAlign w:val="center"/>
          </w:tcPr>
          <w:p w14:paraId="1608771F">
            <w:pPr>
              <w:rPr>
                <w:b/>
                <w:bCs/>
              </w:rPr>
            </w:pPr>
          </w:p>
        </w:tc>
      </w:tr>
      <w:tr w14:paraId="52645D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50" w:hRule="atLeast"/>
        </w:trPr>
        <w:tc>
          <w:tcPr>
            <w:tcW w:w="1675" w:type="dxa"/>
            <w:noWrap w:val="0"/>
            <w:vAlign w:val="center"/>
          </w:tcPr>
          <w:p w14:paraId="43AD655F">
            <w:pPr>
              <w:spacing w:line="369" w:lineRule="exact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/>
                <w:b/>
                <w:bCs/>
                <w:color w:val="000000"/>
                <w:sz w:val="21"/>
                <w:szCs w:val="21"/>
              </w:rPr>
              <w:t>监护人／岗位</w:t>
            </w:r>
          </w:p>
        </w:tc>
        <w:tc>
          <w:tcPr>
            <w:tcW w:w="2941" w:type="dxa"/>
            <w:gridSpan w:val="3"/>
            <w:noWrap w:val="0"/>
            <w:vAlign w:val="center"/>
          </w:tcPr>
          <w:p w14:paraId="46966896">
            <w:pPr>
              <w:spacing w:line="369" w:lineRule="exact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/>
                <w:b/>
                <w:bCs/>
                <w:color w:val="000000"/>
                <w:sz w:val="21"/>
                <w:szCs w:val="21"/>
              </w:rPr>
              <w:t>专职口；兼职□</w:t>
            </w:r>
          </w:p>
        </w:tc>
        <w:tc>
          <w:tcPr>
            <w:tcW w:w="1984" w:type="dxa"/>
            <w:gridSpan w:val="2"/>
            <w:noWrap w:val="0"/>
            <w:vAlign w:val="center"/>
          </w:tcPr>
          <w:p w14:paraId="0F78239E">
            <w:pPr>
              <w:spacing w:line="380" w:lineRule="exact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/>
                <w:b/>
                <w:bCs/>
                <w:color w:val="000000"/>
                <w:sz w:val="21"/>
                <w:szCs w:val="21"/>
              </w:rPr>
              <w:t>批准人／日期</w:t>
            </w:r>
          </w:p>
        </w:tc>
        <w:tc>
          <w:tcPr>
            <w:tcW w:w="1725" w:type="dxa"/>
            <w:gridSpan w:val="2"/>
            <w:noWrap w:val="0"/>
            <w:vAlign w:val="center"/>
          </w:tcPr>
          <w:p w14:paraId="791CBCBE">
            <w:pPr>
              <w:rPr>
                <w:b/>
                <w:bCs/>
              </w:rPr>
            </w:pPr>
          </w:p>
        </w:tc>
      </w:tr>
    </w:tbl>
    <w:p w14:paraId="12BF32DC">
      <w:pPr>
        <w:spacing w:line="240" w:lineRule="auto"/>
        <w:ind w:firstLine="0"/>
        <w:jc w:val="both"/>
        <w:rPr>
          <w:sz w:val="21"/>
          <w:szCs w:val="21"/>
        </w:rPr>
      </w:pPr>
      <w:r>
        <w:rPr>
          <w:rFonts w:hint="eastAsia"/>
          <w:color w:val="000000"/>
          <w:sz w:val="22"/>
          <w:lang w:val="en-US" w:eastAsia="zh-CN"/>
        </w:rPr>
        <w:t xml:space="preserve">                                                        </w:t>
      </w:r>
      <w:r>
        <w:rPr>
          <w:color w:val="000000"/>
          <w:sz w:val="21"/>
          <w:szCs w:val="21"/>
        </w:rPr>
        <w:t>山西医科大学保卫部</w:t>
      </w:r>
    </w:p>
    <w:p w14:paraId="4597CE1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2392879"/>
    <w:rsid w:val="323928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2025-05-30T00:53:00Z</dcterms:created>
  <dc:creator>。</dc:creator>
  <cp:lastModifiedBy>。</cp:lastModifiedBy>
  <dcterms:modified xsi:type="dcterms:W3CDTF">2025-05-30T00:53:55Z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E33B73DFF0D64B06AA6486548711303F_11</vt:lpwstr>
  </property>
  <property fmtid="{D5CDD505-2E9C-101B-9397-08002B2CF9AE}" pid="4" name="KSOTemplateDocerSaveRecord">
    <vt:lpwstr>eyJoZGlkIjoiNmI0MGI5Y2JjMTA2MGQ0MTYyYThhN2JiYTA4NDU1NjYiLCJ1c2VySWQiOiIxMTM2NTcwNjEwIn0=</vt:lpwstr>
  </property>
</Properties>
</file>